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74244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D9247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570DB0" w:rsidRDefault="00A35AF8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 w:rsidR="00570DB0" w:rsidRPr="00D924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5F5E">
        <w:rPr>
          <w:rFonts w:ascii="Times New Roman" w:hAnsi="Times New Roman" w:cs="Times New Roman"/>
          <w:b/>
          <w:sz w:val="28"/>
          <w:szCs w:val="28"/>
        </w:rPr>
        <w:t xml:space="preserve">7 (с 4 до 5 </w:t>
      </w:r>
      <w:r w:rsidR="00570DB0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570DB0" w:rsidRPr="00D9247C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F0" w:rsidRDefault="00950408" w:rsidP="00F76B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76BF0">
        <w:rPr>
          <w:rFonts w:ascii="Times New Roman" w:hAnsi="Times New Roman" w:cs="Times New Roman"/>
          <w:b/>
          <w:sz w:val="28"/>
        </w:rPr>
        <w:t>Вахненко</w:t>
      </w:r>
      <w:proofErr w:type="spellEnd"/>
      <w:r w:rsidR="00F76BF0">
        <w:rPr>
          <w:rFonts w:ascii="Times New Roman" w:hAnsi="Times New Roman" w:cs="Times New Roman"/>
          <w:b/>
          <w:sz w:val="28"/>
        </w:rPr>
        <w:t xml:space="preserve"> Е.Д., </w:t>
      </w:r>
    </w:p>
    <w:p w:rsidR="00950408" w:rsidRDefault="00F76BF0" w:rsidP="00F76B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Кольцова Е.В.</w:t>
      </w:r>
    </w:p>
    <w:p w:rsidR="00300DC5" w:rsidRDefault="00300DC5" w:rsidP="00300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67569F" w:rsidRPr="00FA3599" w:rsidRDefault="0067569F" w:rsidP="00675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 xml:space="preserve">ннее развитие детей в возрасте </w:t>
      </w:r>
      <w:r w:rsidR="001B5F5E">
        <w:rPr>
          <w:rFonts w:ascii="Times New Roman" w:hAnsi="Times New Roman"/>
          <w:sz w:val="28"/>
          <w:szCs w:val="28"/>
        </w:rPr>
        <w:t>с 4</w:t>
      </w:r>
      <w:r w:rsidR="004555F8">
        <w:rPr>
          <w:rFonts w:ascii="Times New Roman" w:hAnsi="Times New Roman"/>
          <w:sz w:val="28"/>
          <w:szCs w:val="28"/>
        </w:rPr>
        <w:t xml:space="preserve"> до </w:t>
      </w:r>
      <w:r w:rsidR="001B5F5E">
        <w:rPr>
          <w:rFonts w:ascii="Times New Roman" w:hAnsi="Times New Roman"/>
          <w:sz w:val="28"/>
          <w:szCs w:val="28"/>
        </w:rPr>
        <w:t>5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</w:t>
      </w:r>
      <w:r>
        <w:rPr>
          <w:rFonts w:ascii="Times New Roman" w:hAnsi="Times New Roman"/>
          <w:sz w:val="28"/>
          <w:szCs w:val="28"/>
        </w:rPr>
        <w:t xml:space="preserve">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r w:rsidR="00EC66E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</w:t>
      </w:r>
      <w:proofErr w:type="spellStart"/>
      <w:r w:rsidR="008D217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D2173">
        <w:rPr>
          <w:rFonts w:ascii="Times New Roman" w:hAnsi="Times New Roman" w:cs="Times New Roman"/>
          <w:sz w:val="28"/>
          <w:szCs w:val="28"/>
        </w:rPr>
        <w:t xml:space="preserve"> – педагогической работы с детьми по образовательным областям, </w:t>
      </w:r>
      <w:r w:rsidR="002F1329">
        <w:rPr>
          <w:rFonts w:ascii="Times New Roman" w:hAnsi="Times New Roman" w:cs="Times New Roman"/>
          <w:sz w:val="28"/>
          <w:szCs w:val="28"/>
        </w:rPr>
        <w:t>п</w:t>
      </w:r>
      <w:r w:rsidR="002F1329" w:rsidRPr="002F1329">
        <w:rPr>
          <w:rFonts w:ascii="Times New Roman" w:hAnsi="Times New Roman" w:cs="Times New Roman"/>
          <w:sz w:val="28"/>
          <w:szCs w:val="28"/>
        </w:rPr>
        <w:t xml:space="preserve">еречень основных форм образовательной деятельности в соответствии с направлениями развития (образовательные области) с учетом видов деятельности в </w:t>
      </w:r>
      <w:r w:rsidR="0095040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r w:rsidR="00950408">
        <w:rPr>
          <w:rFonts w:ascii="Times New Roman" w:hAnsi="Times New Roman" w:cs="Times New Roman"/>
          <w:sz w:val="28"/>
          <w:szCs w:val="28"/>
        </w:rPr>
        <w:t>таршем</w:t>
      </w:r>
      <w:bookmarkEnd w:id="0"/>
      <w:r w:rsidR="002F1329" w:rsidRPr="002F1329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2F1329">
        <w:rPr>
          <w:rFonts w:ascii="Times New Roman" w:hAnsi="Times New Roman" w:cs="Times New Roman"/>
          <w:sz w:val="28"/>
          <w:szCs w:val="28"/>
        </w:rPr>
        <w:t>, у</w:t>
      </w:r>
      <w:r w:rsidR="008D2173">
        <w:rPr>
          <w:rFonts w:ascii="Times New Roman" w:hAnsi="Times New Roman" w:cs="Times New Roman"/>
          <w:sz w:val="28"/>
          <w:szCs w:val="28"/>
        </w:rPr>
        <w:t xml:space="preserve">чебный план на 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</w:t>
      </w:r>
      <w:r w:rsidR="002F1329">
        <w:rPr>
          <w:rFonts w:ascii="Times New Roman" w:hAnsi="Times New Roman" w:cs="Times New Roman"/>
          <w:sz w:val="28"/>
          <w:szCs w:val="28"/>
        </w:rPr>
        <w:t>с</w:t>
      </w:r>
      <w:r w:rsidR="002F1329" w:rsidRPr="002F1329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реализации регионального компонента</w:t>
      </w:r>
      <w:r w:rsidR="00EC66E9">
        <w:rPr>
          <w:rFonts w:ascii="Times New Roman" w:hAnsi="Times New Roman" w:cs="Times New Roman"/>
          <w:sz w:val="28"/>
          <w:szCs w:val="28"/>
        </w:rPr>
        <w:t xml:space="preserve">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EC5819" w:rsidRPr="00F76BF0" w:rsidRDefault="00A4270C" w:rsidP="00F76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sectPr w:rsidR="00EC5819" w:rsidRPr="00F76BF0" w:rsidSect="009D2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619FE"/>
    <w:rsid w:val="00177663"/>
    <w:rsid w:val="001B5F5E"/>
    <w:rsid w:val="002F1329"/>
    <w:rsid w:val="00300DC5"/>
    <w:rsid w:val="004555F8"/>
    <w:rsid w:val="004665FF"/>
    <w:rsid w:val="00570DB0"/>
    <w:rsid w:val="00580BA4"/>
    <w:rsid w:val="0065552D"/>
    <w:rsid w:val="0067569F"/>
    <w:rsid w:val="00774244"/>
    <w:rsid w:val="007C7938"/>
    <w:rsid w:val="008A375F"/>
    <w:rsid w:val="008D2173"/>
    <w:rsid w:val="00950408"/>
    <w:rsid w:val="00955BC9"/>
    <w:rsid w:val="009D267F"/>
    <w:rsid w:val="00A35AF8"/>
    <w:rsid w:val="00A4270C"/>
    <w:rsid w:val="00A5081A"/>
    <w:rsid w:val="00C578A6"/>
    <w:rsid w:val="00D95A2A"/>
    <w:rsid w:val="00EA7839"/>
    <w:rsid w:val="00EC5819"/>
    <w:rsid w:val="00EC66E9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16</cp:revision>
  <cp:lastPrinted>2015-09-29T01:11:00Z</cp:lastPrinted>
  <dcterms:created xsi:type="dcterms:W3CDTF">2018-08-13T05:36:00Z</dcterms:created>
  <dcterms:modified xsi:type="dcterms:W3CDTF">2019-03-20T13:08:00Z</dcterms:modified>
</cp:coreProperties>
</file>